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CB" w:rsidRDefault="00C744CB" w:rsidP="00C74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C744CB" w:rsidRPr="00C744CB" w:rsidRDefault="00C744CB" w:rsidP="00C74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74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Projekt ustawy o zmianie ustawy o uzyskiwaniu tytułu specjalisty w dziedzinach mających zastosowanie w ochronie zdrowia</w:t>
      </w:r>
    </w:p>
    <w:p w:rsidR="00C744CB" w:rsidRPr="00C744CB" w:rsidRDefault="00C744CB" w:rsidP="00C7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Ministrów przyjęła </w:t>
      </w:r>
      <w:r w:rsidRPr="00C74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ustawy o zmianie ustawy o uzyskiwaniu tytułu specjalisty w dziedzinach mających zastosowanie w ochronie zdrowia</w:t>
      </w: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przedłożony przez ministra zdrowia.</w:t>
      </w:r>
    </w:p>
    <w:p w:rsidR="00C744CB" w:rsidRPr="00C744CB" w:rsidRDefault="00C744CB" w:rsidP="00C7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wykonujące zawody medyczne, np. lekarze, pielęgniarki, fizjoterapeuci, farmaceuci i diagności laboratoryjni będą mogli przystąpić do szkolenia specjalizacyjnego, np. w dziedzinie psychoterapii dzieci i młodzieży.</w:t>
      </w:r>
    </w:p>
    <w:p w:rsidR="00C744CB" w:rsidRPr="00C744CB" w:rsidRDefault="00C744CB" w:rsidP="00C7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rozwiązania"</w:t>
      </w:r>
    </w:p>
    <w:p w:rsidR="00C744CB" w:rsidRPr="00C744CB" w:rsidRDefault="00C744CB" w:rsidP="00C7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zdrowia – na wniosek osoby legitymującej się dorobkiem naukowym lub zawodowym – będzie mógł uznać taki dorobek za równoważny ze zrealizowaniem programu szkolenia specjalizacyjnego.</w:t>
      </w:r>
    </w:p>
    <w:p w:rsidR="00C744CB" w:rsidRPr="00C744CB" w:rsidRDefault="00C744CB" w:rsidP="00C7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osoba, która zda państwowy egzamin specjalizacyjny w danej dziedzinie ochrony zdrowia, otrzyma dyplom potwierdzający uzyskanie tytułu specjalisty, np. z zakresu psychoterapii dzieci i młodzieży.</w:t>
      </w:r>
    </w:p>
    <w:p w:rsidR="00C744CB" w:rsidRPr="00C744CB" w:rsidRDefault="00C744CB" w:rsidP="00C7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są spełnieniem postulatów lekarzy psychiatrów dzieci i młodzieży, którzy zwracali uwagę na szczególną specyfikę pracy z takimi pacjentami. Dzięki nowym propozycjom zwiększy się także liczba specjalistów, a w efekcie łatwiejszy będzie dostęp do profesjonalnych usług medycznych.</w:t>
      </w:r>
    </w:p>
    <w:p w:rsidR="00C744CB" w:rsidRPr="00C744CB" w:rsidRDefault="00C744CB" w:rsidP="00C7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specjalizacyjnego został opracowany przez zespół ekspertów powołany przez dyrektora Centrum Medycznego Kształcenia Podyplomowego i został zatwierdzony przez ministra zdrowia.</w:t>
      </w:r>
    </w:p>
    <w:p w:rsidR="00C744CB" w:rsidRPr="00C744CB" w:rsidRDefault="00C744CB" w:rsidP="00C7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nowej specjalizacji – psychoterapii dzieci i młodzieży, ok. 450 osób wystąpiło o uznanie dorobku naukowego lub zawodowego (dane z 5 lipca 2019 r.).</w:t>
      </w:r>
    </w:p>
    <w:p w:rsidR="00C744CB" w:rsidRPr="00C744CB" w:rsidRDefault="00C744CB" w:rsidP="00C7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C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przepisy mają obowiązywać z dniem następującym po dacie ogłoszenia w Dzienniku Ustaw.</w:t>
      </w:r>
    </w:p>
    <w:p w:rsidR="00481AC8" w:rsidRDefault="00C744CB">
      <w:r>
        <w:t>Źródło: strona internetowa premier.gov.pl</w:t>
      </w:r>
      <w:bookmarkStart w:id="0" w:name="_GoBack"/>
      <w:bookmarkEnd w:id="0"/>
    </w:p>
    <w:sectPr w:rsidR="0048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707E"/>
    <w:multiLevelType w:val="multilevel"/>
    <w:tmpl w:val="B00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B"/>
    <w:rsid w:val="00481AC8"/>
    <w:rsid w:val="00C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0008-9A67-4D2F-914A-89796D7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Cianciara</dc:creator>
  <cp:keywords/>
  <dc:description/>
  <cp:lastModifiedBy>Maria Cianciara</cp:lastModifiedBy>
  <cp:revision>1</cp:revision>
  <dcterms:created xsi:type="dcterms:W3CDTF">2019-07-26T07:28:00Z</dcterms:created>
  <dcterms:modified xsi:type="dcterms:W3CDTF">2019-07-26T07:30:00Z</dcterms:modified>
</cp:coreProperties>
</file>